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6A98EF" w14:textId="77777777" w:rsidR="004856A2" w:rsidRDefault="004856A2"/>
    <w:p w14:paraId="4D79CA3C" w14:textId="77777777" w:rsidR="00636B94" w:rsidRDefault="004856A2" w:rsidP="004856A2">
      <w:pPr>
        <w:pStyle w:val="Heading1"/>
        <w:jc w:val="center"/>
      </w:pPr>
      <w:r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 wp14:anchorId="5529B9B1" wp14:editId="3CC5ABEB">
            <wp:simplePos x="0" y="0"/>
            <wp:positionH relativeFrom="column">
              <wp:posOffset>0</wp:posOffset>
            </wp:positionH>
            <wp:positionV relativeFrom="page">
              <wp:posOffset>914400</wp:posOffset>
            </wp:positionV>
            <wp:extent cx="1143000" cy="1143000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UK-Full-Black-500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BMR</w:t>
      </w:r>
      <w:r w:rsidR="00026BB8">
        <w:t>180411</w:t>
      </w:r>
      <w:r>
        <w:t xml:space="preserve"> Calendar Events Secretary Report</w:t>
      </w:r>
    </w:p>
    <w:p w14:paraId="54504F97" w14:textId="77777777" w:rsidR="004856A2" w:rsidRDefault="004856A2" w:rsidP="004856A2"/>
    <w:p w14:paraId="280A2DFF" w14:textId="77777777" w:rsidR="004856A2" w:rsidRDefault="004856A2" w:rsidP="004856A2"/>
    <w:p w14:paraId="299356D2" w14:textId="77777777" w:rsidR="004856A2" w:rsidRDefault="004856A2" w:rsidP="004856A2">
      <w:pPr>
        <w:pStyle w:val="Heading2"/>
      </w:pPr>
      <w:r>
        <w:t>Calendar Events</w:t>
      </w:r>
    </w:p>
    <w:p w14:paraId="77920B99" w14:textId="31E0009B" w:rsidR="007710D4" w:rsidRDefault="007710D4" w:rsidP="004856A2">
      <w:r>
        <w:t xml:space="preserve">There has been a slight reduction in the number of events overall in the 2017/2018 season with a fall in the number of Brevet </w:t>
      </w:r>
      <w:proofErr w:type="spellStart"/>
      <w:r>
        <w:t>Po</w:t>
      </w:r>
      <w:r w:rsidR="00427A04">
        <w:t>p</w:t>
      </w:r>
      <w:r>
        <w:t>ulaires</w:t>
      </w:r>
      <w:proofErr w:type="spellEnd"/>
      <w:r>
        <w:t xml:space="preserve"> but an increase in BR/BRM events. However, all these variations are of a few percentage points and not statistically significant.</w:t>
      </w:r>
    </w:p>
    <w:tbl>
      <w:tblPr>
        <w:tblW w:w="9180" w:type="dxa"/>
        <w:tblInd w:w="294" w:type="dxa"/>
        <w:tblLayout w:type="fixed"/>
        <w:tblLook w:val="0000" w:firstRow="0" w:lastRow="0" w:firstColumn="0" w:lastColumn="0" w:noHBand="0" w:noVBand="0"/>
      </w:tblPr>
      <w:tblGrid>
        <w:gridCol w:w="1575"/>
        <w:gridCol w:w="945"/>
        <w:gridCol w:w="1005"/>
        <w:gridCol w:w="945"/>
        <w:gridCol w:w="930"/>
        <w:gridCol w:w="945"/>
        <w:gridCol w:w="945"/>
        <w:gridCol w:w="945"/>
        <w:gridCol w:w="945"/>
      </w:tblGrid>
      <w:tr w:rsidR="004856A2" w:rsidRPr="00A66CD5" w14:paraId="5B5727FB" w14:textId="77777777" w:rsidTr="004856A2">
        <w:trPr>
          <w:trHeight w:val="300"/>
        </w:trPr>
        <w:tc>
          <w:tcPr>
            <w:tcW w:w="1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0FA70E4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42C9987F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b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b/>
                <w:color w:val="000000"/>
                <w:kern w:val="1"/>
                <w:sz w:val="24"/>
                <w:szCs w:val="24"/>
                <w:lang w:eastAsia="hi-IN" w:bidi="hi-IN"/>
              </w:rPr>
              <w:t>BP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4AEC066B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b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b/>
                <w:color w:val="000000"/>
                <w:kern w:val="1"/>
                <w:sz w:val="24"/>
                <w:szCs w:val="24"/>
                <w:lang w:eastAsia="hi-IN" w:bidi="hi-IN"/>
              </w:rPr>
              <w:t>BR/ BRM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BBF1F3F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b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b/>
                <w:color w:val="000000"/>
                <w:kern w:val="1"/>
                <w:sz w:val="24"/>
                <w:szCs w:val="24"/>
                <w:lang w:eastAsia="hi-IN" w:bidi="hi-IN"/>
              </w:rPr>
              <w:t>200</w:t>
            </w: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4E1E8EB3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b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b/>
                <w:color w:val="000000"/>
                <w:kern w:val="1"/>
                <w:sz w:val="24"/>
                <w:szCs w:val="24"/>
                <w:lang w:eastAsia="hi-IN" w:bidi="hi-IN"/>
              </w:rPr>
              <w:t>300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5554891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b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b/>
                <w:color w:val="000000"/>
                <w:kern w:val="1"/>
                <w:sz w:val="24"/>
                <w:szCs w:val="24"/>
                <w:lang w:eastAsia="hi-IN" w:bidi="hi-IN"/>
              </w:rPr>
              <w:t>400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33CD867E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b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b/>
                <w:color w:val="000000"/>
                <w:kern w:val="1"/>
                <w:sz w:val="24"/>
                <w:szCs w:val="24"/>
                <w:lang w:eastAsia="hi-IN" w:bidi="hi-IN"/>
              </w:rPr>
              <w:t>600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6EAD62DE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b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b/>
                <w:color w:val="000000"/>
                <w:kern w:val="1"/>
                <w:sz w:val="24"/>
                <w:szCs w:val="24"/>
                <w:lang w:eastAsia="hi-IN" w:bidi="hi-IN"/>
              </w:rPr>
              <w:t>&gt;600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CB6C95A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b/>
                <w:color w:val="000000"/>
                <w:kern w:val="1"/>
                <w:sz w:val="24"/>
                <w:szCs w:val="24"/>
                <w:lang w:eastAsia="hi-IN" w:bidi="hi-IN"/>
              </w:rPr>
              <w:t>Total</w:t>
            </w:r>
          </w:p>
        </w:tc>
      </w:tr>
      <w:tr w:rsidR="00026BB8" w:rsidRPr="00A66CD5" w14:paraId="6D4BFFC7" w14:textId="77777777" w:rsidTr="004856A2">
        <w:trPr>
          <w:trHeight w:val="300"/>
        </w:trPr>
        <w:tc>
          <w:tcPr>
            <w:tcW w:w="1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32091629" w14:textId="3E922750" w:rsidR="00026BB8" w:rsidRDefault="00026BB8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kern w:val="1"/>
                <w:sz w:val="24"/>
                <w:szCs w:val="24"/>
                <w:lang w:eastAsia="hi-IN" w:bidi="hi-IN"/>
              </w:rPr>
              <w:t>2018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1A3EFA0" w14:textId="0028C4CF" w:rsidR="00026BB8" w:rsidRDefault="00026BB8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  <w:t>276</w:t>
            </w:r>
          </w:p>
        </w:tc>
        <w:tc>
          <w:tcPr>
            <w:tcW w:w="10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92C809A" w14:textId="6F2F9150" w:rsidR="00026BB8" w:rsidRDefault="00026BB8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  <w:t>23</w:t>
            </w:r>
            <w:r w:rsidR="007710D4"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  <w:t>5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B4E659E" w14:textId="751A51D9" w:rsidR="00026BB8" w:rsidRDefault="007710D4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  <w:t>161</w:t>
            </w:r>
          </w:p>
        </w:tc>
        <w:tc>
          <w:tcPr>
            <w:tcW w:w="93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799D37C9" w14:textId="084DF1BB" w:rsidR="00026BB8" w:rsidRDefault="007710D4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  <w:t>33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F720E9C" w14:textId="6396DAA7" w:rsidR="00026BB8" w:rsidRDefault="007710D4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  <w:t>20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75A7426C" w14:textId="4DA5757A" w:rsidR="00026BB8" w:rsidRDefault="007710D4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  <w:t>16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CAC1B94" w14:textId="3EED55CB" w:rsidR="00026BB8" w:rsidRDefault="007710D4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  <w:t>4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61AAB76F" w14:textId="787DF9E3" w:rsidR="00026BB8" w:rsidRDefault="007710D4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</w:pPr>
            <w:r>
              <w:rPr>
                <w:rFonts w:ascii="Calibri" w:eastAsia="SimSun" w:hAnsi="Calibri" w:cs="Mangal"/>
                <w:b/>
                <w:bCs/>
                <w:kern w:val="1"/>
                <w:sz w:val="24"/>
                <w:szCs w:val="24"/>
                <w:lang w:eastAsia="hi-IN" w:bidi="hi-IN"/>
              </w:rPr>
              <w:t>511</w:t>
            </w:r>
          </w:p>
        </w:tc>
      </w:tr>
      <w:tr w:rsidR="004856A2" w:rsidRPr="00A66CD5" w14:paraId="5E5AC80C" w14:textId="77777777" w:rsidTr="004856A2">
        <w:trPr>
          <w:trHeight w:val="300"/>
        </w:trPr>
        <w:tc>
          <w:tcPr>
            <w:tcW w:w="1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39A5C16B" w14:textId="77777777" w:rsidR="004856A2" w:rsidRPr="00026BB8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bCs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026BB8">
              <w:rPr>
                <w:rFonts w:ascii="Calibri" w:eastAsia="Times New Roman" w:hAnsi="Calibri" w:cs="Calibri"/>
                <w:bCs/>
                <w:color w:val="000000"/>
                <w:kern w:val="1"/>
                <w:sz w:val="24"/>
                <w:szCs w:val="24"/>
                <w:lang w:eastAsia="hi-IN" w:bidi="hi-IN"/>
              </w:rPr>
              <w:t>2017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6F9FBAA" w14:textId="77777777" w:rsidR="004856A2" w:rsidRPr="00026BB8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026BB8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298</w:t>
            </w:r>
          </w:p>
        </w:tc>
        <w:tc>
          <w:tcPr>
            <w:tcW w:w="10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F3881C5" w14:textId="77777777" w:rsidR="004856A2" w:rsidRPr="00026BB8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026BB8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225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5D75AAE" w14:textId="77777777" w:rsidR="004856A2" w:rsidRPr="00026BB8" w:rsidRDefault="00036FE4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026BB8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156</w:t>
            </w:r>
          </w:p>
        </w:tc>
        <w:tc>
          <w:tcPr>
            <w:tcW w:w="93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1BE7F36" w14:textId="77777777" w:rsidR="004856A2" w:rsidRPr="00026BB8" w:rsidRDefault="00036FE4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026BB8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34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422DE5D" w14:textId="77777777" w:rsidR="004856A2" w:rsidRPr="00026BB8" w:rsidRDefault="00036FE4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026BB8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19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48B93B8D" w14:textId="77777777" w:rsidR="004856A2" w:rsidRPr="00026BB8" w:rsidRDefault="00036FE4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026BB8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12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52E6FAD" w14:textId="77777777" w:rsidR="004856A2" w:rsidRPr="00026BB8" w:rsidRDefault="00036FE4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026BB8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2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617EF3C5" w14:textId="77777777" w:rsidR="004856A2" w:rsidRPr="00026BB8" w:rsidRDefault="00036FE4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026BB8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523</w:t>
            </w:r>
          </w:p>
        </w:tc>
      </w:tr>
      <w:tr w:rsidR="004856A2" w:rsidRPr="00A66CD5" w14:paraId="722E4DBA" w14:textId="77777777" w:rsidTr="004856A2">
        <w:trPr>
          <w:trHeight w:val="300"/>
        </w:trPr>
        <w:tc>
          <w:tcPr>
            <w:tcW w:w="1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BB95B62" w14:textId="77777777" w:rsidR="004856A2" w:rsidRPr="004856A2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bCs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4856A2">
              <w:rPr>
                <w:rFonts w:ascii="Calibri" w:eastAsia="Times New Roman" w:hAnsi="Calibri" w:cs="Calibri"/>
                <w:bCs/>
                <w:color w:val="000000"/>
                <w:kern w:val="1"/>
                <w:sz w:val="24"/>
                <w:szCs w:val="24"/>
                <w:lang w:eastAsia="hi-IN" w:bidi="hi-IN"/>
              </w:rPr>
              <w:t>2016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70F3B56F" w14:textId="77777777" w:rsidR="004856A2" w:rsidRPr="004856A2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4856A2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315</w:t>
            </w:r>
          </w:p>
        </w:tc>
        <w:tc>
          <w:tcPr>
            <w:tcW w:w="10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08466AC" w14:textId="77777777" w:rsidR="004856A2" w:rsidRPr="004856A2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4856A2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221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263BE5D" w14:textId="77777777" w:rsidR="004856A2" w:rsidRPr="004856A2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4856A2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147</w:t>
            </w:r>
          </w:p>
        </w:tc>
        <w:tc>
          <w:tcPr>
            <w:tcW w:w="93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478A9C26" w14:textId="77777777" w:rsidR="004856A2" w:rsidRPr="004856A2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4856A2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34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B9537A6" w14:textId="77777777" w:rsidR="004856A2" w:rsidRPr="004856A2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4856A2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23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6849D9E" w14:textId="77777777" w:rsidR="004856A2" w:rsidRPr="004856A2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4856A2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16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789F86B8" w14:textId="77777777" w:rsidR="004856A2" w:rsidRPr="004856A2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4856A2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2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B003642" w14:textId="77777777" w:rsidR="004856A2" w:rsidRPr="004856A2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4856A2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536</w:t>
            </w:r>
          </w:p>
        </w:tc>
      </w:tr>
      <w:tr w:rsidR="004856A2" w:rsidRPr="00A66CD5" w14:paraId="569B494B" w14:textId="77777777" w:rsidTr="004856A2">
        <w:trPr>
          <w:trHeight w:val="300"/>
        </w:trPr>
        <w:tc>
          <w:tcPr>
            <w:tcW w:w="1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7568CAE8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bCs/>
                <w:color w:val="000000"/>
                <w:kern w:val="1"/>
                <w:sz w:val="24"/>
                <w:szCs w:val="24"/>
                <w:lang w:eastAsia="hi-IN" w:bidi="hi-IN"/>
              </w:rPr>
              <w:t>2015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03D2DAD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310</w:t>
            </w:r>
          </w:p>
        </w:tc>
        <w:tc>
          <w:tcPr>
            <w:tcW w:w="10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60E2861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223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782FE59B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151</w:t>
            </w:r>
          </w:p>
        </w:tc>
        <w:tc>
          <w:tcPr>
            <w:tcW w:w="93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60885960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36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69D9B1A2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20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F80740F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16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DF145FA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0</w:t>
            </w:r>
          </w:p>
        </w:tc>
        <w:tc>
          <w:tcPr>
            <w:tcW w:w="9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C16828E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SimSun" w:hAnsi="Calibri" w:cs="Mangal"/>
                <w:bCs/>
                <w:kern w:val="1"/>
                <w:sz w:val="24"/>
                <w:szCs w:val="24"/>
                <w:lang w:eastAsia="hi-IN" w:bidi="hi-IN"/>
              </w:rPr>
              <w:t>533</w:t>
            </w:r>
          </w:p>
        </w:tc>
      </w:tr>
      <w:tr w:rsidR="004856A2" w:rsidRPr="00A66CD5" w14:paraId="3DC31A91" w14:textId="77777777" w:rsidTr="004856A2">
        <w:trPr>
          <w:trHeight w:val="300"/>
        </w:trPr>
        <w:tc>
          <w:tcPr>
            <w:tcW w:w="1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E579592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2014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111B4EB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310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3F565BA9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219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6F073663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158</w:t>
            </w: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2BE658F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31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D4AE083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15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C93D8F6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13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6EF717E7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85CDE26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529</w:t>
            </w:r>
          </w:p>
        </w:tc>
      </w:tr>
      <w:tr w:rsidR="004856A2" w:rsidRPr="00A66CD5" w14:paraId="0C2F616F" w14:textId="77777777" w:rsidTr="004856A2">
        <w:trPr>
          <w:trHeight w:val="300"/>
        </w:trPr>
        <w:tc>
          <w:tcPr>
            <w:tcW w:w="1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0DF0073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2013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620F21B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317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38F49D5F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215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B462741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160</w:t>
            </w: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6D5CA5C1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28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64FBF59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15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C6C71E8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11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375A8A14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76FEEF8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532</w:t>
            </w:r>
          </w:p>
        </w:tc>
      </w:tr>
      <w:tr w:rsidR="004856A2" w:rsidRPr="00A66CD5" w14:paraId="192B79DC" w14:textId="77777777" w:rsidTr="004856A2">
        <w:trPr>
          <w:trHeight w:val="300"/>
        </w:trPr>
        <w:tc>
          <w:tcPr>
            <w:tcW w:w="1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0B9A1CA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2012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3C807A48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317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7DFE2F7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215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312EA28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159</w:t>
            </w: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7ADE4DD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27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531AE15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18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DF00D28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10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D3593D7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6B7596EA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532</w:t>
            </w:r>
          </w:p>
        </w:tc>
      </w:tr>
      <w:tr w:rsidR="004856A2" w:rsidRPr="00A66CD5" w14:paraId="313C8E57" w14:textId="77777777" w:rsidTr="004856A2">
        <w:trPr>
          <w:trHeight w:val="300"/>
        </w:trPr>
        <w:tc>
          <w:tcPr>
            <w:tcW w:w="1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33EEA14C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2011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64AEB92C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311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E02C1A6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245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6ACBD006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167</w:t>
            </w: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7F86467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32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7F307E62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24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26D73EF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22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3C0554E4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0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33968A18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556</w:t>
            </w:r>
          </w:p>
        </w:tc>
      </w:tr>
      <w:tr w:rsidR="004856A2" w:rsidRPr="00A66CD5" w14:paraId="4C2ABE96" w14:textId="77777777" w:rsidTr="004856A2">
        <w:trPr>
          <w:trHeight w:val="300"/>
        </w:trPr>
        <w:tc>
          <w:tcPr>
            <w:tcW w:w="1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7B2D6E5A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2010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8EF6F3B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322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348AD9B7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211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4DCF0C8F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148</w:t>
            </w: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B21A3F1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21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749B0DCB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25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7B6D1C41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16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3E1DF07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B35DB4C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533</w:t>
            </w:r>
          </w:p>
        </w:tc>
      </w:tr>
      <w:tr w:rsidR="004856A2" w:rsidRPr="00A66CD5" w14:paraId="7F6EFCDD" w14:textId="77777777" w:rsidTr="004856A2">
        <w:trPr>
          <w:trHeight w:val="300"/>
        </w:trPr>
        <w:tc>
          <w:tcPr>
            <w:tcW w:w="1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EDE6160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2009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44A7465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317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47601C56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200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4D2BDA52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146</w:t>
            </w: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66355C8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23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4BDE92E7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14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34B67911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14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74F5026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3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8C2ACE1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517</w:t>
            </w:r>
          </w:p>
        </w:tc>
      </w:tr>
      <w:tr w:rsidR="004856A2" w:rsidRPr="00A66CD5" w14:paraId="599895D6" w14:textId="77777777" w:rsidTr="004856A2">
        <w:trPr>
          <w:trHeight w:val="300"/>
        </w:trPr>
        <w:tc>
          <w:tcPr>
            <w:tcW w:w="1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FE7B547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2008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7223C88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320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7792225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195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D1FBF21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144</w:t>
            </w: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5F43F17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25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62510A0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13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76FB9799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12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2CF3C1BE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E5C64ED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515</w:t>
            </w:r>
          </w:p>
        </w:tc>
      </w:tr>
      <w:tr w:rsidR="004856A2" w:rsidRPr="00A66CD5" w14:paraId="5773B4F8" w14:textId="77777777" w:rsidTr="004856A2">
        <w:trPr>
          <w:trHeight w:val="300"/>
        </w:trPr>
        <w:tc>
          <w:tcPr>
            <w:tcW w:w="1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4DB9265B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2007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3015550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339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7532B93F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219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35F9A843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159</w:t>
            </w:r>
          </w:p>
        </w:tc>
        <w:tc>
          <w:tcPr>
            <w:tcW w:w="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45B8EE47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27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6299EEC3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18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466987EE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15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59908E2D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0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19AB3096" w14:textId="77777777" w:rsidR="004856A2" w:rsidRPr="00A66CD5" w:rsidRDefault="004856A2" w:rsidP="00A17C4F">
            <w:pPr>
              <w:widowControl w:val="0"/>
              <w:suppressAutoHyphens/>
              <w:spacing w:after="0" w:line="100" w:lineRule="atLeast"/>
              <w:jc w:val="right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A66CD5">
              <w:rPr>
                <w:rFonts w:ascii="Calibri" w:eastAsia="Times New Roman" w:hAnsi="Calibri" w:cs="Calibri"/>
                <w:color w:val="000000"/>
                <w:kern w:val="1"/>
                <w:sz w:val="24"/>
                <w:szCs w:val="24"/>
                <w:lang w:eastAsia="hi-IN" w:bidi="hi-IN"/>
              </w:rPr>
              <w:t>558</w:t>
            </w:r>
          </w:p>
        </w:tc>
      </w:tr>
    </w:tbl>
    <w:p w14:paraId="0CF27D11" w14:textId="77777777" w:rsidR="004856A2" w:rsidRDefault="004856A2" w:rsidP="004856A2"/>
    <w:p w14:paraId="4DB4A907" w14:textId="77777777" w:rsidR="00145C0D" w:rsidRDefault="00145C0D" w:rsidP="004856A2">
      <w:r>
        <w:t>Below is a breakdown of calendar events by geographic location:</w:t>
      </w:r>
    </w:p>
    <w:p w14:paraId="26C53FB2" w14:textId="77777777" w:rsidR="00145C0D" w:rsidRDefault="00145C0D" w:rsidP="004856A2">
      <w:r>
        <w:rPr>
          <w:noProof/>
          <w:lang w:eastAsia="en-GB"/>
        </w:rPr>
        <w:drawing>
          <wp:inline distT="0" distB="0" distL="0" distR="0" wp14:anchorId="06613070" wp14:editId="11D93D93">
            <wp:extent cx="2600187" cy="212047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shotbps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187" cy="2120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</w:t>
      </w:r>
      <w:r>
        <w:rPr>
          <w:noProof/>
          <w:lang w:eastAsia="en-GB"/>
        </w:rPr>
        <w:drawing>
          <wp:inline distT="0" distB="0" distL="0" distR="0" wp14:anchorId="69D882F1" wp14:editId="2831074E">
            <wp:extent cx="2555451" cy="2089578"/>
            <wp:effectExtent l="0" t="0" r="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nshot200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5451" cy="2089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95472" w14:textId="77777777" w:rsidR="00145C0D" w:rsidRDefault="00145C0D" w:rsidP="004856A2">
      <w:r>
        <w:t xml:space="preserve">Brevet </w:t>
      </w:r>
      <w:proofErr w:type="spellStart"/>
      <w:r>
        <w:t>Populaires</w:t>
      </w:r>
      <w:proofErr w:type="spellEnd"/>
      <w:r>
        <w:tab/>
      </w:r>
      <w:r>
        <w:tab/>
      </w:r>
      <w:r>
        <w:tab/>
      </w:r>
      <w:r>
        <w:tab/>
      </w:r>
      <w:r>
        <w:tab/>
        <w:t>200kms</w:t>
      </w:r>
    </w:p>
    <w:p w14:paraId="64998FE0" w14:textId="77777777" w:rsidR="00145C0D" w:rsidRDefault="00145C0D" w:rsidP="004856A2">
      <w:r>
        <w:rPr>
          <w:noProof/>
          <w:lang w:eastAsia="en-GB"/>
        </w:rPr>
        <w:lastRenderedPageBreak/>
        <w:drawing>
          <wp:inline distT="0" distB="0" distL="0" distR="0" wp14:anchorId="35B4EAE4" wp14:editId="2C78FA1D">
            <wp:extent cx="2597112" cy="212016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reenshot300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7112" cy="2120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113FF6">
        <w:t xml:space="preserve">            </w:t>
      </w:r>
      <w:r>
        <w:t xml:space="preserve">  </w:t>
      </w:r>
      <w:r>
        <w:rPr>
          <w:noProof/>
          <w:lang w:eastAsia="en-GB"/>
        </w:rPr>
        <w:drawing>
          <wp:inline distT="0" distB="0" distL="0" distR="0" wp14:anchorId="47C8DDFB" wp14:editId="1ADA7C5C">
            <wp:extent cx="2569487" cy="2094802"/>
            <wp:effectExtent l="0" t="0" r="254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shot400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9487" cy="2094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164F4" w14:textId="77777777" w:rsidR="00113FF6" w:rsidRDefault="00113FF6" w:rsidP="004856A2">
      <w:r>
        <w:t>300kms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400kms</w:t>
      </w:r>
    </w:p>
    <w:p w14:paraId="6BFAEA03" w14:textId="77777777" w:rsidR="00113FF6" w:rsidRDefault="00113FF6" w:rsidP="004856A2"/>
    <w:p w14:paraId="13F05B38" w14:textId="77777777" w:rsidR="00113FF6" w:rsidRDefault="00113FF6" w:rsidP="004856A2">
      <w:r>
        <w:rPr>
          <w:noProof/>
          <w:lang w:eastAsia="en-GB"/>
        </w:rPr>
        <w:drawing>
          <wp:inline distT="0" distB="0" distL="0" distR="0" wp14:anchorId="07B457C8" wp14:editId="45FF4719">
            <wp:extent cx="2513105" cy="2044845"/>
            <wp:effectExtent l="0" t="0" r="190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creenshot600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3105" cy="204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83D01" w14:textId="6D57541C" w:rsidR="00113FF6" w:rsidRDefault="00113FF6" w:rsidP="004856A2">
      <w:r>
        <w:t>600kms</w:t>
      </w:r>
      <w:r w:rsidR="00DB08B8">
        <w:t>+</w:t>
      </w:r>
    </w:p>
    <w:p w14:paraId="1678F1AF" w14:textId="77777777" w:rsidR="00F93810" w:rsidRDefault="00F93810" w:rsidP="00D14719">
      <w:pPr>
        <w:pStyle w:val="Heading2"/>
      </w:pPr>
    </w:p>
    <w:p w14:paraId="6BD13D4E" w14:textId="222870C9" w:rsidR="00760B0C" w:rsidRDefault="00921915" w:rsidP="00921915">
      <w:pPr>
        <w:pStyle w:val="Heading2"/>
      </w:pPr>
      <w:r>
        <w:t>A bit of snow</w:t>
      </w:r>
    </w:p>
    <w:p w14:paraId="047B8B0B" w14:textId="0B589D73" w:rsidR="00921915" w:rsidRDefault="00921915" w:rsidP="00921915">
      <w:r>
        <w:t xml:space="preserve">Red and amber severe weather warnings across large parts of the UK caused a cancellation of </w:t>
      </w:r>
      <w:proofErr w:type="gramStart"/>
      <w:r>
        <w:t>a number of</w:t>
      </w:r>
      <w:proofErr w:type="gramEnd"/>
      <w:r>
        <w:t xml:space="preserve"> events on the weekends of 3</w:t>
      </w:r>
      <w:r w:rsidRPr="00921915">
        <w:rPr>
          <w:vertAlign w:val="superscript"/>
        </w:rPr>
        <w:t>rd</w:t>
      </w:r>
      <w:r>
        <w:t>/4</w:t>
      </w:r>
      <w:r w:rsidRPr="00921915">
        <w:rPr>
          <w:vertAlign w:val="superscript"/>
        </w:rPr>
        <w:t>th</w:t>
      </w:r>
      <w:r>
        <w:t xml:space="preserve"> and 17</w:t>
      </w:r>
      <w:r w:rsidRPr="00921915">
        <w:rPr>
          <w:vertAlign w:val="superscript"/>
        </w:rPr>
        <w:t>th</w:t>
      </w:r>
      <w:r>
        <w:t>/18</w:t>
      </w:r>
      <w:r w:rsidRPr="00921915">
        <w:rPr>
          <w:vertAlign w:val="superscript"/>
        </w:rPr>
        <w:t>th</w:t>
      </w:r>
      <w:r>
        <w:t xml:space="preserve"> March. All 6 calendar events on the weekend of 3</w:t>
      </w:r>
      <w:r w:rsidRPr="00921915">
        <w:rPr>
          <w:vertAlign w:val="superscript"/>
        </w:rPr>
        <w:t>rd</w:t>
      </w:r>
      <w:r>
        <w:t>/4</w:t>
      </w:r>
      <w:r w:rsidRPr="00921915">
        <w:rPr>
          <w:vertAlign w:val="superscript"/>
        </w:rPr>
        <w:t>th</w:t>
      </w:r>
      <w:r>
        <w:t xml:space="preserve"> March were cancelled and 11 calendar events scheduled for the weekend of 17</w:t>
      </w:r>
      <w:r w:rsidRPr="00921915">
        <w:rPr>
          <w:vertAlign w:val="superscript"/>
        </w:rPr>
        <w:t>th</w:t>
      </w:r>
      <w:r>
        <w:t>/18</w:t>
      </w:r>
      <w:r w:rsidRPr="00921915">
        <w:rPr>
          <w:vertAlign w:val="superscript"/>
        </w:rPr>
        <w:t>th</w:t>
      </w:r>
      <w:r>
        <w:t xml:space="preserve"> March were cancelled. All events were either rescheduled or the riders were given the chance to ride the events in a 2perm style” over the following 30 days.</w:t>
      </w:r>
    </w:p>
    <w:p w14:paraId="3CDDBAAB" w14:textId="3CBA01EC" w:rsidR="00921915" w:rsidRDefault="00921915" w:rsidP="00921915">
      <w:r>
        <w:t>Currently, the decision to cancel events rests solely with the event organiser.</w:t>
      </w:r>
    </w:p>
    <w:p w14:paraId="46E8982B" w14:textId="77777777" w:rsidR="0084507E" w:rsidRPr="00921915" w:rsidRDefault="0084507E" w:rsidP="00921915">
      <w:bookmarkStart w:id="0" w:name="_GoBack"/>
      <w:bookmarkEnd w:id="0"/>
    </w:p>
    <w:sectPr w:rsidR="0084507E" w:rsidRPr="0092191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56A2"/>
    <w:rsid w:val="00026BB8"/>
    <w:rsid w:val="00036FE4"/>
    <w:rsid w:val="00113FF6"/>
    <w:rsid w:val="00145C0D"/>
    <w:rsid w:val="00184B09"/>
    <w:rsid w:val="002806D7"/>
    <w:rsid w:val="00303859"/>
    <w:rsid w:val="003519F1"/>
    <w:rsid w:val="00427A04"/>
    <w:rsid w:val="00432D56"/>
    <w:rsid w:val="004856A2"/>
    <w:rsid w:val="00650C08"/>
    <w:rsid w:val="00760B0C"/>
    <w:rsid w:val="007710D4"/>
    <w:rsid w:val="0084507E"/>
    <w:rsid w:val="00921915"/>
    <w:rsid w:val="00C531DD"/>
    <w:rsid w:val="00CB7FC8"/>
    <w:rsid w:val="00D00259"/>
    <w:rsid w:val="00D14719"/>
    <w:rsid w:val="00DB08B8"/>
    <w:rsid w:val="00EB59B4"/>
    <w:rsid w:val="00F93810"/>
    <w:rsid w:val="00FD41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6793D7"/>
  <w15:chartTrackingRefBased/>
  <w15:docId w15:val="{985CA3D4-4BF0-4E10-A8EA-E15B531DA1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856A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856A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856A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4856A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856A2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4856A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220</Words>
  <Characters>1256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Foley</dc:creator>
  <cp:keywords/>
  <dc:description/>
  <cp:lastModifiedBy>Martin Foley</cp:lastModifiedBy>
  <cp:revision>2</cp:revision>
  <dcterms:created xsi:type="dcterms:W3CDTF">2018-04-09T20:29:00Z</dcterms:created>
  <dcterms:modified xsi:type="dcterms:W3CDTF">2018-04-09T20:29:00Z</dcterms:modified>
</cp:coreProperties>
</file>